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85" w:rsidRDefault="00706485" w:rsidP="00706485">
      <w:pPr>
        <w:pStyle w:val="a3"/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92EE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Извещение</w:t>
      </w:r>
    </w:p>
    <w:p w:rsidR="0026112A" w:rsidRDefault="00DE05DC" w:rsidP="00CE6D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Глубоковского сельсовета Завьяловского района Алтайского края в</w:t>
      </w:r>
      <w:r w:rsidR="00D83323" w:rsidRPr="00B97B5C">
        <w:rPr>
          <w:rFonts w:ascii="Times New Roman" w:hAnsi="Times New Roman" w:cs="Times New Roman"/>
          <w:sz w:val="28"/>
          <w:szCs w:val="28"/>
        </w:rPr>
        <w:t xml:space="preserve"> </w:t>
      </w:r>
      <w:r w:rsidR="00897FA7" w:rsidRPr="00B97B5C">
        <w:rPr>
          <w:rFonts w:ascii="Times New Roman" w:hAnsi="Times New Roman" w:cs="Times New Roman"/>
          <w:sz w:val="28"/>
          <w:szCs w:val="28"/>
        </w:rPr>
        <w:t>соответствии</w:t>
      </w:r>
      <w:r w:rsidR="00D83323" w:rsidRPr="00B97B5C">
        <w:rPr>
          <w:rFonts w:ascii="Times New Roman" w:hAnsi="Times New Roman" w:cs="Times New Roman"/>
          <w:sz w:val="28"/>
          <w:szCs w:val="28"/>
        </w:rPr>
        <w:t xml:space="preserve"> с п.4 ст.12 Федерального закона от 24.07.2002 № 101-ФЗ «Об обороте земель сельскохозяйств</w:t>
      </w:r>
      <w:r>
        <w:rPr>
          <w:rFonts w:ascii="Times New Roman" w:hAnsi="Times New Roman" w:cs="Times New Roman"/>
          <w:sz w:val="28"/>
          <w:szCs w:val="28"/>
        </w:rPr>
        <w:t xml:space="preserve">енного назначения» </w:t>
      </w:r>
      <w:r w:rsidR="00E862CF" w:rsidRPr="00B97B5C">
        <w:rPr>
          <w:rFonts w:ascii="Times New Roman" w:hAnsi="Times New Roman" w:cs="Times New Roman"/>
          <w:sz w:val="28"/>
          <w:szCs w:val="28"/>
        </w:rPr>
        <w:t xml:space="preserve"> </w:t>
      </w:r>
      <w:r w:rsidR="00D83323" w:rsidRPr="00B97B5C">
        <w:rPr>
          <w:rFonts w:ascii="Times New Roman" w:hAnsi="Times New Roman" w:cs="Times New Roman"/>
          <w:sz w:val="28"/>
          <w:szCs w:val="28"/>
        </w:rPr>
        <w:t xml:space="preserve"> </w:t>
      </w:r>
      <w:r w:rsidR="00706485">
        <w:rPr>
          <w:rFonts w:ascii="Times New Roman" w:hAnsi="Times New Roman" w:cs="Times New Roman"/>
          <w:sz w:val="28"/>
          <w:szCs w:val="28"/>
        </w:rPr>
        <w:t xml:space="preserve">извещает </w:t>
      </w:r>
      <w:r w:rsidR="00D83323" w:rsidRPr="00B97B5C">
        <w:rPr>
          <w:rFonts w:ascii="Times New Roman" w:hAnsi="Times New Roman" w:cs="Times New Roman"/>
          <w:sz w:val="28"/>
          <w:szCs w:val="28"/>
        </w:rPr>
        <w:t>сельскохозяйственные организации и крестьянские (фермерские) хозяйства</w:t>
      </w:r>
      <w:proofErr w:type="gramStart"/>
      <w:r w:rsidR="00EB6B34" w:rsidRPr="00B97B5C">
        <w:rPr>
          <w:rFonts w:ascii="Times New Roman" w:hAnsi="Times New Roman" w:cs="Times New Roman"/>
          <w:sz w:val="28"/>
          <w:szCs w:val="28"/>
        </w:rPr>
        <w:t xml:space="preserve"> </w:t>
      </w:r>
      <w:r w:rsidR="00134849" w:rsidRPr="00B97B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4849" w:rsidRPr="00B97B5C">
        <w:rPr>
          <w:rFonts w:ascii="Times New Roman" w:hAnsi="Times New Roman" w:cs="Times New Roman"/>
          <w:sz w:val="28"/>
          <w:szCs w:val="28"/>
        </w:rPr>
        <w:t xml:space="preserve"> </w:t>
      </w:r>
      <w:r w:rsidR="00312A3B" w:rsidRPr="00B97B5C">
        <w:rPr>
          <w:rFonts w:ascii="Times New Roman" w:hAnsi="Times New Roman" w:cs="Times New Roman"/>
          <w:sz w:val="28"/>
          <w:szCs w:val="28"/>
        </w:rPr>
        <w:t xml:space="preserve">о возможности приобретения в собственность </w:t>
      </w:r>
      <w:r w:rsidR="00CE6D74">
        <w:rPr>
          <w:rFonts w:ascii="Times New Roman" w:hAnsi="Times New Roman" w:cs="Times New Roman"/>
          <w:sz w:val="28"/>
          <w:szCs w:val="28"/>
        </w:rPr>
        <w:t xml:space="preserve"> земельных долей </w:t>
      </w:r>
      <w:r w:rsidR="0026112A">
        <w:rPr>
          <w:rFonts w:ascii="Times New Roman" w:hAnsi="Times New Roman" w:cs="Times New Roman"/>
          <w:sz w:val="28"/>
          <w:szCs w:val="28"/>
        </w:rPr>
        <w:t>, находящихся</w:t>
      </w:r>
      <w:r w:rsidR="00134849" w:rsidRPr="00B97B5C">
        <w:rPr>
          <w:rFonts w:ascii="Times New Roman" w:hAnsi="Times New Roman" w:cs="Times New Roman"/>
          <w:sz w:val="28"/>
          <w:szCs w:val="28"/>
        </w:rPr>
        <w:t xml:space="preserve"> в долевой собственности, из земель сельскохозяйственного назначения</w:t>
      </w:r>
      <w:r w:rsidR="0026112A">
        <w:rPr>
          <w:rFonts w:ascii="Times New Roman" w:hAnsi="Times New Roman" w:cs="Times New Roman"/>
          <w:sz w:val="28"/>
          <w:szCs w:val="28"/>
        </w:rPr>
        <w:t>,</w:t>
      </w:r>
      <w:r w:rsidR="00706485">
        <w:rPr>
          <w:rFonts w:ascii="Times New Roman" w:hAnsi="Times New Roman" w:cs="Times New Roman"/>
          <w:sz w:val="28"/>
          <w:szCs w:val="28"/>
        </w:rPr>
        <w:t xml:space="preserve"> </w:t>
      </w:r>
      <w:r w:rsidR="00CE6D74">
        <w:rPr>
          <w:rFonts w:ascii="Times New Roman" w:hAnsi="Times New Roman" w:cs="Times New Roman"/>
          <w:sz w:val="28"/>
          <w:szCs w:val="28"/>
        </w:rPr>
        <w:t>зарегистрированных в земельном  участке</w:t>
      </w:r>
      <w:r w:rsidR="00643B1B">
        <w:rPr>
          <w:rFonts w:ascii="Times New Roman" w:hAnsi="Times New Roman" w:cs="Times New Roman"/>
          <w:sz w:val="28"/>
          <w:szCs w:val="28"/>
        </w:rPr>
        <w:t xml:space="preserve"> </w:t>
      </w:r>
      <w:r w:rsidR="00CE6D7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B6B34" w:rsidRPr="00B97B5C">
        <w:rPr>
          <w:rFonts w:ascii="Times New Roman" w:hAnsi="Times New Roman" w:cs="Times New Roman"/>
          <w:sz w:val="28"/>
          <w:szCs w:val="28"/>
        </w:rPr>
        <w:t xml:space="preserve">22:11:010001:27, </w:t>
      </w:r>
      <w:r w:rsidR="00CE6D74">
        <w:rPr>
          <w:rFonts w:ascii="Times New Roman" w:hAnsi="Times New Roman" w:cs="Times New Roman"/>
          <w:sz w:val="28"/>
          <w:szCs w:val="28"/>
        </w:rPr>
        <w:t>5</w:t>
      </w:r>
      <w:r w:rsidR="00892EED">
        <w:rPr>
          <w:rFonts w:ascii="Times New Roman" w:hAnsi="Times New Roman" w:cs="Times New Roman"/>
          <w:sz w:val="28"/>
          <w:szCs w:val="28"/>
        </w:rPr>
        <w:t xml:space="preserve"> (</w:t>
      </w:r>
      <w:r w:rsidR="00CE6D74">
        <w:rPr>
          <w:rFonts w:ascii="Times New Roman" w:hAnsi="Times New Roman" w:cs="Times New Roman"/>
          <w:sz w:val="28"/>
          <w:szCs w:val="28"/>
        </w:rPr>
        <w:t>пять</w:t>
      </w:r>
      <w:r w:rsidR="00EB6B34" w:rsidRPr="00B97B5C">
        <w:rPr>
          <w:rFonts w:ascii="Times New Roman" w:hAnsi="Times New Roman" w:cs="Times New Roman"/>
          <w:sz w:val="28"/>
          <w:szCs w:val="28"/>
        </w:rPr>
        <w:t>) земельных  долей</w:t>
      </w:r>
      <w:r w:rsidR="0026112A">
        <w:rPr>
          <w:rFonts w:ascii="Times New Roman" w:hAnsi="Times New Roman" w:cs="Times New Roman"/>
          <w:sz w:val="28"/>
          <w:szCs w:val="28"/>
        </w:rPr>
        <w:t>,</w:t>
      </w:r>
      <w:r w:rsidR="00EB6B34" w:rsidRPr="00B97B5C">
        <w:rPr>
          <w:rFonts w:ascii="Times New Roman" w:hAnsi="Times New Roman" w:cs="Times New Roman"/>
          <w:sz w:val="28"/>
          <w:szCs w:val="28"/>
        </w:rPr>
        <w:t xml:space="preserve"> размером </w:t>
      </w:r>
      <w:r w:rsidR="005F0929">
        <w:rPr>
          <w:rFonts w:ascii="Times New Roman" w:hAnsi="Times New Roman" w:cs="Times New Roman"/>
          <w:sz w:val="28"/>
          <w:szCs w:val="28"/>
        </w:rPr>
        <w:t xml:space="preserve"> </w:t>
      </w:r>
      <w:r w:rsidR="00CE6D74">
        <w:rPr>
          <w:rFonts w:ascii="Times New Roman" w:hAnsi="Times New Roman" w:cs="Times New Roman"/>
          <w:sz w:val="28"/>
          <w:szCs w:val="28"/>
        </w:rPr>
        <w:t>69,8 га</w:t>
      </w:r>
    </w:p>
    <w:p w:rsidR="00897FA7" w:rsidRPr="00B97B5C" w:rsidRDefault="004E531B" w:rsidP="00897F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97B5C">
        <w:rPr>
          <w:rFonts w:ascii="Times New Roman" w:hAnsi="Times New Roman" w:cs="Times New Roman"/>
          <w:sz w:val="28"/>
          <w:szCs w:val="28"/>
        </w:rPr>
        <w:t>находящихс</w:t>
      </w:r>
      <w:r w:rsidR="00897FA7" w:rsidRPr="00B97B5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897FA7" w:rsidRPr="00B97B5C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собственности.</w:t>
      </w:r>
      <w:r w:rsidR="00CE6D74">
        <w:rPr>
          <w:rFonts w:ascii="Times New Roman" w:hAnsi="Times New Roman" w:cs="Times New Roman"/>
          <w:sz w:val="28"/>
          <w:szCs w:val="28"/>
        </w:rPr>
        <w:t xml:space="preserve"> Местоположение участка: </w:t>
      </w:r>
      <w:r w:rsidR="00CE6D74" w:rsidRPr="00CE6D74">
        <w:rPr>
          <w:rFonts w:ascii="Times New Roman" w:hAnsi="Times New Roman" w:cs="Times New Roman"/>
          <w:sz w:val="28"/>
          <w:szCs w:val="28"/>
        </w:rPr>
        <w:t>Алтайский край,</w:t>
      </w:r>
      <w:r w:rsidR="00CE6D74" w:rsidRPr="00CE6D74">
        <w:rPr>
          <w:rFonts w:ascii="Times New Roman" w:hAnsi="Times New Roman" w:cs="Times New Roman"/>
          <w:sz w:val="28"/>
          <w:szCs w:val="28"/>
        </w:rPr>
        <w:t xml:space="preserve"> р-н Завьяловский, ориентир расположен в границах земельный округ Глубоковского</w:t>
      </w:r>
      <w:r w:rsidR="00CE6D7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97FA7" w:rsidRPr="00B97B5C" w:rsidRDefault="00312A3B" w:rsidP="00897F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Каждая доля по цене </w:t>
      </w:r>
      <w:r w:rsidR="005D44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</w:t>
      </w:r>
      <w:r w:rsidR="00387E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4E531B" w:rsidRPr="00B97B5C" w:rsidRDefault="004E531B" w:rsidP="00897F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5C">
        <w:rPr>
          <w:rFonts w:ascii="Times New Roman" w:hAnsi="Times New Roman" w:cs="Times New Roman"/>
          <w:sz w:val="28"/>
          <w:szCs w:val="28"/>
        </w:rPr>
        <w:t xml:space="preserve">Сельскохозяйственные организации и крестьянские (фермерские) хозяйства, </w:t>
      </w:r>
      <w:r w:rsidR="00643B1B">
        <w:rPr>
          <w:rFonts w:ascii="Times New Roman" w:hAnsi="Times New Roman" w:cs="Times New Roman"/>
          <w:sz w:val="28"/>
          <w:szCs w:val="28"/>
        </w:rPr>
        <w:t>могут</w:t>
      </w:r>
      <w:r w:rsidRPr="00B97B5C">
        <w:rPr>
          <w:rFonts w:ascii="Times New Roman" w:hAnsi="Times New Roman" w:cs="Times New Roman"/>
          <w:sz w:val="28"/>
          <w:szCs w:val="28"/>
        </w:rPr>
        <w:t xml:space="preserve"> обратиться с заявлением</w:t>
      </w:r>
      <w:r w:rsidR="00A26E96" w:rsidRPr="00B97B5C">
        <w:rPr>
          <w:rFonts w:ascii="Times New Roman" w:hAnsi="Times New Roman" w:cs="Times New Roman"/>
          <w:sz w:val="28"/>
          <w:szCs w:val="28"/>
        </w:rPr>
        <w:t xml:space="preserve"> о заключении д</w:t>
      </w:r>
      <w:r w:rsidR="004F1E3C">
        <w:rPr>
          <w:rFonts w:ascii="Times New Roman" w:hAnsi="Times New Roman" w:cs="Times New Roman"/>
          <w:sz w:val="28"/>
          <w:szCs w:val="28"/>
        </w:rPr>
        <w:t xml:space="preserve">оговора купли-продажи </w:t>
      </w:r>
      <w:r w:rsidR="00A26E96" w:rsidRPr="00B97B5C">
        <w:rPr>
          <w:rFonts w:ascii="Times New Roman" w:hAnsi="Times New Roman" w:cs="Times New Roman"/>
          <w:sz w:val="28"/>
          <w:szCs w:val="28"/>
        </w:rPr>
        <w:t xml:space="preserve"> </w:t>
      </w:r>
      <w:r w:rsidR="00643B1B">
        <w:rPr>
          <w:rFonts w:ascii="Times New Roman" w:hAnsi="Times New Roman" w:cs="Times New Roman"/>
          <w:sz w:val="28"/>
          <w:szCs w:val="28"/>
        </w:rPr>
        <w:t xml:space="preserve">земельных долей </w:t>
      </w:r>
      <w:r w:rsidR="00064206">
        <w:rPr>
          <w:rFonts w:ascii="Times New Roman" w:hAnsi="Times New Roman" w:cs="Times New Roman"/>
          <w:sz w:val="28"/>
          <w:szCs w:val="28"/>
        </w:rPr>
        <w:t xml:space="preserve"> до </w:t>
      </w:r>
      <w:r w:rsidR="00205D79">
        <w:rPr>
          <w:rFonts w:ascii="Times New Roman" w:hAnsi="Times New Roman" w:cs="Times New Roman"/>
          <w:sz w:val="28"/>
          <w:szCs w:val="28"/>
        </w:rPr>
        <w:t>15.07.2025</w:t>
      </w:r>
      <w:r w:rsidR="005307B9">
        <w:rPr>
          <w:rFonts w:ascii="Times New Roman" w:hAnsi="Times New Roman" w:cs="Times New Roman"/>
          <w:sz w:val="28"/>
          <w:szCs w:val="28"/>
        </w:rPr>
        <w:t>г.</w:t>
      </w:r>
      <w:r w:rsidR="00A26E96" w:rsidRPr="00B97B5C">
        <w:rPr>
          <w:rFonts w:ascii="Times New Roman" w:hAnsi="Times New Roman" w:cs="Times New Roman"/>
          <w:sz w:val="28"/>
          <w:szCs w:val="28"/>
        </w:rPr>
        <w:t xml:space="preserve"> </w:t>
      </w:r>
      <w:r w:rsidR="005307B9">
        <w:rPr>
          <w:rFonts w:ascii="Times New Roman" w:hAnsi="Times New Roman" w:cs="Times New Roman"/>
          <w:sz w:val="28"/>
          <w:szCs w:val="28"/>
        </w:rPr>
        <w:t xml:space="preserve"> в А</w:t>
      </w:r>
      <w:r w:rsidRPr="00B97B5C">
        <w:rPr>
          <w:rFonts w:ascii="Times New Roman" w:hAnsi="Times New Roman" w:cs="Times New Roman"/>
          <w:sz w:val="28"/>
          <w:szCs w:val="28"/>
        </w:rPr>
        <w:t>дминист</w:t>
      </w:r>
      <w:r w:rsidR="00E862CF" w:rsidRPr="00B97B5C">
        <w:rPr>
          <w:rFonts w:ascii="Times New Roman" w:hAnsi="Times New Roman" w:cs="Times New Roman"/>
          <w:sz w:val="28"/>
          <w:szCs w:val="28"/>
        </w:rPr>
        <w:t xml:space="preserve">рацию Глубоковского сельсовета </w:t>
      </w:r>
      <w:r w:rsidR="005307B9">
        <w:rPr>
          <w:rFonts w:ascii="Times New Roman" w:hAnsi="Times New Roman" w:cs="Times New Roman"/>
          <w:sz w:val="28"/>
          <w:szCs w:val="28"/>
        </w:rPr>
        <w:t>Завьяловского района ,</w:t>
      </w:r>
      <w:r w:rsidR="00E862CF" w:rsidRPr="00B97B5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205D79">
        <w:rPr>
          <w:rFonts w:ascii="Times New Roman" w:hAnsi="Times New Roman" w:cs="Times New Roman"/>
          <w:sz w:val="28"/>
          <w:szCs w:val="28"/>
        </w:rPr>
        <w:t>658615, Алтайский край, Завьяловский район,</w:t>
      </w:r>
      <w:r w:rsidR="00E862CF" w:rsidRPr="00B9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2CF" w:rsidRPr="00B97B5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862CF" w:rsidRPr="00B97B5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862CF" w:rsidRPr="00B97B5C">
        <w:rPr>
          <w:rFonts w:ascii="Times New Roman" w:hAnsi="Times New Roman" w:cs="Times New Roman"/>
          <w:sz w:val="28"/>
          <w:szCs w:val="28"/>
        </w:rPr>
        <w:t>лубокое</w:t>
      </w:r>
      <w:proofErr w:type="spellEnd"/>
      <w:r w:rsidR="00E862CF" w:rsidRPr="00B97B5C">
        <w:rPr>
          <w:rFonts w:ascii="Times New Roman" w:hAnsi="Times New Roman" w:cs="Times New Roman"/>
          <w:sz w:val="28"/>
          <w:szCs w:val="28"/>
        </w:rPr>
        <w:t xml:space="preserve"> ул.Центральная,30 </w:t>
      </w:r>
      <w:r w:rsidR="00205D79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E862CF" w:rsidRPr="00B97B5C">
        <w:rPr>
          <w:rFonts w:ascii="Times New Roman" w:hAnsi="Times New Roman" w:cs="Times New Roman"/>
          <w:sz w:val="28"/>
          <w:szCs w:val="28"/>
        </w:rPr>
        <w:t>телефон для справок 8(38562)25-3-43</w:t>
      </w:r>
      <w:r w:rsidR="00ED388B" w:rsidRPr="00B97B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E531B" w:rsidRPr="00B97B5C" w:rsidSect="0065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DF" w:rsidRDefault="005615DF" w:rsidP="00706485">
      <w:pPr>
        <w:spacing w:after="0" w:line="240" w:lineRule="auto"/>
      </w:pPr>
      <w:r>
        <w:separator/>
      </w:r>
    </w:p>
  </w:endnote>
  <w:endnote w:type="continuationSeparator" w:id="0">
    <w:p w:rsidR="005615DF" w:rsidRDefault="005615DF" w:rsidP="0070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DF" w:rsidRDefault="005615DF" w:rsidP="00706485">
      <w:pPr>
        <w:spacing w:after="0" w:line="240" w:lineRule="auto"/>
      </w:pPr>
      <w:r>
        <w:separator/>
      </w:r>
    </w:p>
  </w:footnote>
  <w:footnote w:type="continuationSeparator" w:id="0">
    <w:p w:rsidR="005615DF" w:rsidRDefault="005615DF" w:rsidP="00706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23"/>
    <w:rsid w:val="00064206"/>
    <w:rsid w:val="00134849"/>
    <w:rsid w:val="00202D7B"/>
    <w:rsid w:val="00205D79"/>
    <w:rsid w:val="0026112A"/>
    <w:rsid w:val="00312A3B"/>
    <w:rsid w:val="00387E55"/>
    <w:rsid w:val="004E531B"/>
    <w:rsid w:val="004F1E3C"/>
    <w:rsid w:val="00506712"/>
    <w:rsid w:val="005307B9"/>
    <w:rsid w:val="00542675"/>
    <w:rsid w:val="005615DF"/>
    <w:rsid w:val="00572E7B"/>
    <w:rsid w:val="005D4407"/>
    <w:rsid w:val="005F0929"/>
    <w:rsid w:val="00643B1B"/>
    <w:rsid w:val="00650FE3"/>
    <w:rsid w:val="00706485"/>
    <w:rsid w:val="0076599A"/>
    <w:rsid w:val="00892EED"/>
    <w:rsid w:val="00897FA7"/>
    <w:rsid w:val="008C4451"/>
    <w:rsid w:val="009F0666"/>
    <w:rsid w:val="00A26E96"/>
    <w:rsid w:val="00A94992"/>
    <w:rsid w:val="00B97B5C"/>
    <w:rsid w:val="00BB4CB3"/>
    <w:rsid w:val="00CD2380"/>
    <w:rsid w:val="00CE6D74"/>
    <w:rsid w:val="00D1447C"/>
    <w:rsid w:val="00D83323"/>
    <w:rsid w:val="00DE05DC"/>
    <w:rsid w:val="00E862CF"/>
    <w:rsid w:val="00EB6B34"/>
    <w:rsid w:val="00ED388B"/>
    <w:rsid w:val="00EF3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FA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0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485"/>
  </w:style>
  <w:style w:type="paragraph" w:styleId="a6">
    <w:name w:val="footer"/>
    <w:basedOn w:val="a"/>
    <w:link w:val="a7"/>
    <w:uiPriority w:val="99"/>
    <w:unhideWhenUsed/>
    <w:rsid w:val="0070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FA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0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485"/>
  </w:style>
  <w:style w:type="paragraph" w:styleId="a6">
    <w:name w:val="footer"/>
    <w:basedOn w:val="a"/>
    <w:link w:val="a7"/>
    <w:uiPriority w:val="99"/>
    <w:unhideWhenUsed/>
    <w:rsid w:val="0070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Kacca</dc:creator>
  <cp:lastModifiedBy>Kacca</cp:lastModifiedBy>
  <cp:revision>4</cp:revision>
  <cp:lastPrinted>2018-09-18T01:57:00Z</cp:lastPrinted>
  <dcterms:created xsi:type="dcterms:W3CDTF">2025-01-17T08:34:00Z</dcterms:created>
  <dcterms:modified xsi:type="dcterms:W3CDTF">2025-01-17T09:45:00Z</dcterms:modified>
</cp:coreProperties>
</file>